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B3B" w:rsidRPr="006E5B3B" w:rsidRDefault="006E5B3B" w:rsidP="006E5B3B">
      <w:pPr>
        <w:jc w:val="center"/>
      </w:pPr>
      <w:r>
        <w:rPr>
          <w:rFonts w:ascii="Bookman Old Style" w:hAnsi="Bookman Old Style"/>
          <w:noProof/>
          <w:sz w:val="28"/>
        </w:rPr>
        <w:drawing>
          <wp:inline distT="0" distB="0" distL="0" distR="0">
            <wp:extent cx="581025" cy="72390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B3B" w:rsidRDefault="006E5B3B" w:rsidP="006E5B3B">
      <w:pPr>
        <w:jc w:val="center"/>
        <w:rPr>
          <w:rFonts w:ascii="Bookman Old Style" w:hAnsi="Bookman Old Style"/>
          <w:sz w:val="28"/>
        </w:rPr>
      </w:pPr>
    </w:p>
    <w:p w:rsidR="006E5B3B" w:rsidRPr="006E5B3B" w:rsidRDefault="003D2E7C" w:rsidP="006E5B3B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Совет депутатов</w:t>
      </w:r>
    </w:p>
    <w:p w:rsidR="006E5B3B" w:rsidRPr="006E5B3B" w:rsidRDefault="006E5B3B" w:rsidP="006E5B3B">
      <w:pPr>
        <w:jc w:val="center"/>
        <w:rPr>
          <w:rFonts w:ascii="Bookman Old Style" w:hAnsi="Bookman Old Style"/>
          <w:sz w:val="28"/>
        </w:rPr>
      </w:pPr>
      <w:proofErr w:type="spellStart"/>
      <w:r w:rsidRPr="006E5B3B">
        <w:rPr>
          <w:rFonts w:ascii="Bookman Old Style" w:hAnsi="Bookman Old Style"/>
          <w:sz w:val="28"/>
        </w:rPr>
        <w:t>Большемурашкинского</w:t>
      </w:r>
      <w:proofErr w:type="spellEnd"/>
      <w:r w:rsidRPr="006E5B3B">
        <w:rPr>
          <w:rFonts w:ascii="Bookman Old Style" w:hAnsi="Bookman Old Style"/>
          <w:sz w:val="28"/>
        </w:rPr>
        <w:t xml:space="preserve"> муниципального </w:t>
      </w:r>
      <w:r w:rsidR="00684EA1">
        <w:rPr>
          <w:rFonts w:ascii="Bookman Old Style" w:hAnsi="Bookman Old Style"/>
          <w:sz w:val="28"/>
        </w:rPr>
        <w:t>округа</w:t>
      </w:r>
      <w:r w:rsidRPr="006E5B3B">
        <w:rPr>
          <w:rFonts w:ascii="Bookman Old Style" w:hAnsi="Bookman Old Style"/>
          <w:sz w:val="28"/>
        </w:rPr>
        <w:t xml:space="preserve"> </w:t>
      </w:r>
    </w:p>
    <w:p w:rsidR="006E5B3B" w:rsidRPr="006E5B3B" w:rsidRDefault="006E5B3B" w:rsidP="006E5B3B">
      <w:pPr>
        <w:jc w:val="center"/>
        <w:rPr>
          <w:rFonts w:ascii="Bookman Old Style" w:hAnsi="Bookman Old Style"/>
          <w:sz w:val="28"/>
        </w:rPr>
      </w:pPr>
      <w:r w:rsidRPr="006E5B3B">
        <w:rPr>
          <w:rFonts w:ascii="Bookman Old Style" w:hAnsi="Bookman Old Style"/>
          <w:sz w:val="28"/>
        </w:rPr>
        <w:t xml:space="preserve">Нижегородской области </w:t>
      </w:r>
    </w:p>
    <w:p w:rsidR="006E5B3B" w:rsidRPr="006E5B3B" w:rsidRDefault="006E5B3B" w:rsidP="006E5B3B">
      <w:pPr>
        <w:keepNext/>
        <w:jc w:val="center"/>
        <w:outlineLvl w:val="0"/>
        <w:rPr>
          <w:rFonts w:ascii="Bookman Old Style" w:hAnsi="Bookman Old Style"/>
          <w:b/>
          <w:bCs/>
          <w:sz w:val="48"/>
        </w:rPr>
      </w:pPr>
      <w:proofErr w:type="gramStart"/>
      <w:r w:rsidRPr="006E5B3B">
        <w:rPr>
          <w:rFonts w:ascii="Bookman Old Style" w:hAnsi="Bookman Old Style"/>
          <w:b/>
          <w:bCs/>
          <w:sz w:val="48"/>
        </w:rPr>
        <w:t>Р</w:t>
      </w:r>
      <w:proofErr w:type="gramEnd"/>
      <w:r w:rsidRPr="006E5B3B">
        <w:rPr>
          <w:rFonts w:ascii="Bookman Old Style" w:hAnsi="Bookman Old Style"/>
          <w:b/>
          <w:bCs/>
          <w:sz w:val="48"/>
        </w:rPr>
        <w:t xml:space="preserve"> Е Ш Е Н И Е</w:t>
      </w:r>
      <w:r w:rsidR="00BD426E">
        <w:rPr>
          <w:rFonts w:ascii="Bookman Old Style" w:hAnsi="Bookman Old Style"/>
          <w:b/>
          <w:bCs/>
          <w:sz w:val="48"/>
        </w:rPr>
        <w:t xml:space="preserve"> </w:t>
      </w:r>
    </w:p>
    <w:p w:rsidR="006E5B3B" w:rsidRPr="006E5B3B" w:rsidRDefault="006E5B3B" w:rsidP="006E5B3B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1FB98C94" wp14:editId="2C52B9F2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7CB44AE2" wp14:editId="2BA9B55E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"/>
            </w:pict>
          </mc:Fallback>
        </mc:AlternateContent>
      </w:r>
    </w:p>
    <w:p w:rsidR="006E5B3B" w:rsidRPr="006E5B3B" w:rsidRDefault="006E5B3B" w:rsidP="006E5B3B">
      <w:pPr>
        <w:shd w:val="clear" w:color="auto" w:fill="FFFFFF"/>
        <w:spacing w:before="298"/>
        <w:ind w:left="-567"/>
        <w:rPr>
          <w:color w:val="000000"/>
          <w:sz w:val="28"/>
        </w:rPr>
      </w:pPr>
      <w:r w:rsidRPr="006E5B3B">
        <w:rPr>
          <w:color w:val="000000"/>
          <w:sz w:val="28"/>
          <w:szCs w:val="28"/>
        </w:rPr>
        <w:t xml:space="preserve">   </w:t>
      </w:r>
      <w:r w:rsidRPr="006E5B3B">
        <w:rPr>
          <w:rFonts w:ascii="Bookman Old Style" w:hAnsi="Bookman Old Style"/>
          <w:sz w:val="28"/>
        </w:rPr>
        <w:t xml:space="preserve">       </w:t>
      </w:r>
      <w:proofErr w:type="gramStart"/>
      <w:r w:rsidR="00F17A5E">
        <w:rPr>
          <w:sz w:val="28"/>
        </w:rPr>
        <w:t xml:space="preserve">30.11. </w:t>
      </w:r>
      <w:r w:rsidR="00E85154" w:rsidRPr="00E85154">
        <w:rPr>
          <w:sz w:val="28"/>
        </w:rPr>
        <w:t>2022 г.</w:t>
      </w:r>
      <w:r w:rsidRPr="006E5B3B">
        <w:rPr>
          <w:sz w:val="28"/>
        </w:rPr>
        <w:t xml:space="preserve">           </w:t>
      </w:r>
      <w:r w:rsidR="00102566">
        <w:rPr>
          <w:sz w:val="28"/>
        </w:rPr>
        <w:t xml:space="preserve">         </w:t>
      </w:r>
      <w:r w:rsidRPr="006E5B3B">
        <w:rPr>
          <w:sz w:val="28"/>
        </w:rPr>
        <w:t xml:space="preserve">             </w:t>
      </w:r>
      <w:r w:rsidR="00F17A5E">
        <w:rPr>
          <w:sz w:val="28"/>
        </w:rPr>
        <w:t xml:space="preserve">                   </w:t>
      </w:r>
      <w:r w:rsidRPr="006E5B3B">
        <w:rPr>
          <w:sz w:val="28"/>
        </w:rPr>
        <w:t xml:space="preserve">                                                №</w:t>
      </w:r>
      <w:r w:rsidR="00102566">
        <w:rPr>
          <w:sz w:val="28"/>
        </w:rPr>
        <w:t xml:space="preserve"> </w:t>
      </w:r>
      <w:r w:rsidR="00F17A5E">
        <w:rPr>
          <w:sz w:val="28"/>
        </w:rPr>
        <w:t>68</w:t>
      </w:r>
      <w:proofErr w:type="gramEnd"/>
      <w:r w:rsidRPr="006E5B3B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628D" w:rsidRPr="005B61AB" w:rsidRDefault="0030628D">
      <w:pPr>
        <w:pStyle w:val="ConsPlusTitlePag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2E7C" w:rsidRDefault="006E5B3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5B3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AB69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квалификационных  требованиях</w:t>
      </w:r>
      <w:r w:rsidRPr="006E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замещения должностей муниципальной службы </w:t>
      </w:r>
      <w:r w:rsidR="00AB69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Pr="006E5B3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</w:t>
      </w:r>
      <w:r w:rsidR="00AB696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spellEnd"/>
    </w:p>
    <w:p w:rsidR="0030628D" w:rsidRPr="005B61AB" w:rsidRDefault="006E5B3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E5B3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</w:t>
      </w:r>
      <w:r w:rsidR="00AB69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</w:t>
      </w:r>
      <w:r w:rsidR="003D2E7C">
        <w:rPr>
          <w:rFonts w:ascii="Times New Roman" w:hAnsi="Times New Roman" w:cs="Times New Roman"/>
          <w:color w:val="000000" w:themeColor="text1"/>
          <w:sz w:val="28"/>
          <w:szCs w:val="28"/>
        </w:rPr>
        <w:t>округе</w:t>
      </w:r>
      <w:proofErr w:type="gramEnd"/>
    </w:p>
    <w:p w:rsidR="0030628D" w:rsidRPr="005B61AB" w:rsidRDefault="0030628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628D" w:rsidRPr="005B61AB" w:rsidRDefault="0030628D" w:rsidP="00AB696B">
      <w:pPr>
        <w:pStyle w:val="ConsPlusNormal"/>
        <w:ind w:firstLine="5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6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 от 03.08.2007 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99-З "О муниципальной службе в Нижегородской области", в целях обеспечения эффективного подбора квалифицированных кадров на должности муниципальной службы </w:t>
      </w:r>
      <w:proofErr w:type="spellStart"/>
      <w:r w:rsidR="008A0D3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8A0D3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="008A0D3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единства квалификационных требований по </w:t>
      </w:r>
      <w:r w:rsidR="005B61AB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должностям муниципальной службы, 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Совет депутатов</w:t>
      </w:r>
      <w:r w:rsidR="005B61AB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B61AB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5B61AB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="005B61AB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26E" w:rsidRPr="00BD42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Нижегородской области </w:t>
      </w:r>
      <w:proofErr w:type="gramStart"/>
      <w:r w:rsidR="005B61AB" w:rsidRPr="005B61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proofErr w:type="gramEnd"/>
      <w:r w:rsidR="005B61AB" w:rsidRPr="005B61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е ш и л:</w:t>
      </w:r>
    </w:p>
    <w:p w:rsidR="0030628D" w:rsidRPr="005B61AB" w:rsidRDefault="008A0D39" w:rsidP="00AB696B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30628D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прилагаемые </w:t>
      </w:r>
      <w:hyperlink w:anchor="P32" w:history="1">
        <w:r w:rsidR="0030628D"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квалификационные требования</w:t>
        </w:r>
      </w:hyperlink>
      <w:r w:rsidR="0030628D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замещения должностей муниципальной службы</w:t>
      </w:r>
      <w:r w:rsidR="00AB69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30628D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</w:t>
      </w:r>
      <w:r w:rsidR="00AB696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spellEnd"/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</w:t>
      </w:r>
      <w:r w:rsidR="00AB696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округе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</w:t>
      </w:r>
      <w:r w:rsidR="0030628D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628D" w:rsidRPr="005B61AB" w:rsidRDefault="008A0D39" w:rsidP="008A0D39">
      <w:pPr>
        <w:jc w:val="both"/>
        <w:rPr>
          <w:color w:val="000000" w:themeColor="text1"/>
          <w:sz w:val="28"/>
          <w:szCs w:val="28"/>
        </w:rPr>
      </w:pPr>
      <w:r w:rsidRPr="005B61AB">
        <w:rPr>
          <w:color w:val="000000" w:themeColor="text1"/>
          <w:sz w:val="28"/>
          <w:szCs w:val="28"/>
        </w:rPr>
        <w:t xml:space="preserve">      </w:t>
      </w:r>
      <w:r w:rsidR="0030628D" w:rsidRPr="005B61AB">
        <w:rPr>
          <w:color w:val="000000" w:themeColor="text1"/>
          <w:sz w:val="28"/>
          <w:szCs w:val="28"/>
        </w:rPr>
        <w:t xml:space="preserve">2. Отменить </w:t>
      </w:r>
      <w:r w:rsidR="00442C96">
        <w:rPr>
          <w:color w:val="000000" w:themeColor="text1"/>
          <w:sz w:val="28"/>
          <w:szCs w:val="28"/>
        </w:rPr>
        <w:t>решение</w:t>
      </w:r>
      <w:r w:rsidRPr="005B61AB">
        <w:rPr>
          <w:color w:val="000000" w:themeColor="text1"/>
          <w:sz w:val="28"/>
          <w:szCs w:val="28"/>
        </w:rPr>
        <w:t xml:space="preserve"> Земского собрания </w:t>
      </w:r>
      <w:proofErr w:type="spellStart"/>
      <w:r w:rsidRPr="005B61AB">
        <w:rPr>
          <w:color w:val="000000" w:themeColor="text1"/>
          <w:sz w:val="28"/>
          <w:szCs w:val="28"/>
        </w:rPr>
        <w:t>Большемурашкинского</w:t>
      </w:r>
      <w:proofErr w:type="spellEnd"/>
      <w:r w:rsidRPr="005B61AB">
        <w:rPr>
          <w:color w:val="000000" w:themeColor="text1"/>
          <w:sz w:val="28"/>
          <w:szCs w:val="28"/>
        </w:rPr>
        <w:t xml:space="preserve"> </w:t>
      </w:r>
      <w:r w:rsidR="00AB696B">
        <w:rPr>
          <w:color w:val="000000" w:themeColor="text1"/>
          <w:sz w:val="28"/>
          <w:szCs w:val="28"/>
        </w:rPr>
        <w:t xml:space="preserve">муниципального </w:t>
      </w:r>
      <w:r w:rsidR="00684EA1">
        <w:rPr>
          <w:color w:val="000000" w:themeColor="text1"/>
          <w:sz w:val="28"/>
          <w:szCs w:val="28"/>
        </w:rPr>
        <w:t>района</w:t>
      </w:r>
      <w:r w:rsidR="00AB696B">
        <w:rPr>
          <w:color w:val="000000" w:themeColor="text1"/>
          <w:sz w:val="28"/>
          <w:szCs w:val="28"/>
        </w:rPr>
        <w:t xml:space="preserve"> от </w:t>
      </w:r>
      <w:r w:rsidR="003D2E7C">
        <w:rPr>
          <w:color w:val="000000" w:themeColor="text1"/>
          <w:sz w:val="28"/>
          <w:szCs w:val="28"/>
        </w:rPr>
        <w:t xml:space="preserve">01.02.2022 г. </w:t>
      </w:r>
      <w:r w:rsidRPr="005B61AB">
        <w:rPr>
          <w:color w:val="000000" w:themeColor="text1"/>
          <w:sz w:val="28"/>
          <w:szCs w:val="28"/>
        </w:rPr>
        <w:t xml:space="preserve">№ </w:t>
      </w:r>
      <w:r w:rsidR="003D2E7C">
        <w:rPr>
          <w:color w:val="000000" w:themeColor="text1"/>
          <w:sz w:val="28"/>
          <w:szCs w:val="28"/>
        </w:rPr>
        <w:t>12</w:t>
      </w:r>
      <w:r w:rsidRPr="005B61AB">
        <w:rPr>
          <w:color w:val="000000" w:themeColor="text1"/>
          <w:sz w:val="28"/>
          <w:szCs w:val="28"/>
        </w:rPr>
        <w:t xml:space="preserve"> «</w:t>
      </w:r>
      <w:r w:rsidR="00BD426E" w:rsidRPr="00BD426E">
        <w:rPr>
          <w:color w:val="000000" w:themeColor="text1"/>
          <w:sz w:val="28"/>
          <w:szCs w:val="28"/>
        </w:rPr>
        <w:t xml:space="preserve">О квалификационных  требованиях для замещения должностей муниципальной службы в </w:t>
      </w:r>
      <w:proofErr w:type="spellStart"/>
      <w:r w:rsidR="00BD426E" w:rsidRPr="00BD426E">
        <w:rPr>
          <w:color w:val="000000" w:themeColor="text1"/>
          <w:sz w:val="28"/>
          <w:szCs w:val="28"/>
        </w:rPr>
        <w:t>Большемурашкинском</w:t>
      </w:r>
      <w:proofErr w:type="spellEnd"/>
      <w:r w:rsidR="00BD426E" w:rsidRPr="00BD426E">
        <w:rPr>
          <w:color w:val="000000" w:themeColor="text1"/>
          <w:sz w:val="28"/>
          <w:szCs w:val="28"/>
        </w:rPr>
        <w:t xml:space="preserve"> муниципальном районе</w:t>
      </w:r>
      <w:r w:rsidR="00BD426E">
        <w:rPr>
          <w:color w:val="000000" w:themeColor="text1"/>
          <w:sz w:val="28"/>
          <w:szCs w:val="28"/>
        </w:rPr>
        <w:t>»</w:t>
      </w:r>
      <w:r w:rsidR="003D2E7C">
        <w:rPr>
          <w:color w:val="000000" w:themeColor="text1"/>
          <w:sz w:val="28"/>
          <w:szCs w:val="28"/>
        </w:rPr>
        <w:t>.</w:t>
      </w:r>
      <w:r w:rsidRPr="005B61AB">
        <w:rPr>
          <w:color w:val="000000" w:themeColor="text1"/>
          <w:sz w:val="28"/>
          <w:szCs w:val="28"/>
        </w:rPr>
        <w:t xml:space="preserve"> </w:t>
      </w:r>
    </w:p>
    <w:p w:rsidR="00F860FE" w:rsidRDefault="008A0D39" w:rsidP="00F860FE">
      <w:pPr>
        <w:jc w:val="both"/>
        <w:rPr>
          <w:rFonts w:cs="Arial"/>
          <w:sz w:val="28"/>
          <w:szCs w:val="28"/>
        </w:rPr>
      </w:pPr>
      <w:r w:rsidRPr="005B61AB">
        <w:rPr>
          <w:color w:val="000000" w:themeColor="text1"/>
          <w:sz w:val="28"/>
          <w:szCs w:val="28"/>
        </w:rPr>
        <w:t xml:space="preserve">    </w:t>
      </w:r>
      <w:r w:rsidR="0030628D" w:rsidRPr="005B61AB">
        <w:rPr>
          <w:color w:val="000000" w:themeColor="text1"/>
          <w:sz w:val="28"/>
          <w:szCs w:val="28"/>
        </w:rPr>
        <w:t>3.</w:t>
      </w:r>
      <w:r w:rsidRPr="005B61AB">
        <w:rPr>
          <w:color w:val="000000" w:themeColor="text1"/>
          <w:sz w:val="28"/>
          <w:szCs w:val="28"/>
        </w:rPr>
        <w:t xml:space="preserve">  </w:t>
      </w:r>
      <w:r w:rsidR="00F860FE" w:rsidRPr="00F860FE">
        <w:rPr>
          <w:rFonts w:cs="Arial"/>
          <w:sz w:val="28"/>
          <w:szCs w:val="28"/>
        </w:rPr>
        <w:t xml:space="preserve">Опубликовать настоящее решение в газете «Знамя» и разместить на официальном сайте администрации </w:t>
      </w:r>
      <w:proofErr w:type="spellStart"/>
      <w:r w:rsidR="00F860FE" w:rsidRPr="00F860FE">
        <w:rPr>
          <w:rFonts w:cs="Arial"/>
          <w:sz w:val="28"/>
          <w:szCs w:val="28"/>
        </w:rPr>
        <w:t>Большемурашкинского</w:t>
      </w:r>
      <w:proofErr w:type="spellEnd"/>
      <w:r w:rsidR="00F860FE" w:rsidRPr="00F860FE">
        <w:rPr>
          <w:rFonts w:cs="Arial"/>
          <w:sz w:val="28"/>
          <w:szCs w:val="28"/>
        </w:rPr>
        <w:t xml:space="preserve"> муниципального </w:t>
      </w:r>
      <w:r w:rsidR="009B27F7">
        <w:rPr>
          <w:rFonts w:cs="Arial"/>
          <w:sz w:val="28"/>
          <w:szCs w:val="28"/>
        </w:rPr>
        <w:t>округа</w:t>
      </w:r>
      <w:r w:rsidR="00F860FE" w:rsidRPr="00F860FE">
        <w:rPr>
          <w:rFonts w:cs="Arial"/>
          <w:sz w:val="28"/>
          <w:szCs w:val="28"/>
        </w:rPr>
        <w:t xml:space="preserve"> Нижегородской области в информационно-телекоммуникационной сети "Интернет" (</w:t>
      </w:r>
      <w:hyperlink r:id="rId7" w:history="1">
        <w:r w:rsidR="00F860FE" w:rsidRPr="00F860FE">
          <w:rPr>
            <w:rStyle w:val="a5"/>
            <w:rFonts w:cs="Arial"/>
            <w:sz w:val="28"/>
            <w:szCs w:val="28"/>
          </w:rPr>
          <w:t>http://www.admbmur.ru</w:t>
        </w:r>
      </w:hyperlink>
      <w:r w:rsidR="00F860FE" w:rsidRPr="00F860FE">
        <w:rPr>
          <w:rFonts w:cs="Arial"/>
          <w:sz w:val="28"/>
          <w:szCs w:val="28"/>
        </w:rPr>
        <w:t>).</w:t>
      </w:r>
    </w:p>
    <w:p w:rsidR="00F860FE" w:rsidRPr="00F860FE" w:rsidRDefault="00F860FE" w:rsidP="00F860FE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ab/>
      </w:r>
    </w:p>
    <w:p w:rsidR="00BD426E" w:rsidRPr="00BD426E" w:rsidRDefault="00BD426E" w:rsidP="00BD42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426E">
        <w:rPr>
          <w:sz w:val="28"/>
          <w:szCs w:val="28"/>
        </w:rPr>
        <w:t xml:space="preserve">Председатель Совета депутатов             Глава местного самоуправления                                          </w:t>
      </w:r>
    </w:p>
    <w:p w:rsidR="00BD426E" w:rsidRPr="00BD426E" w:rsidRDefault="00BD426E" w:rsidP="00BD426E">
      <w:pPr>
        <w:jc w:val="both"/>
        <w:rPr>
          <w:sz w:val="28"/>
          <w:szCs w:val="28"/>
        </w:rPr>
      </w:pPr>
    </w:p>
    <w:p w:rsidR="00BD426E" w:rsidRPr="00BD426E" w:rsidRDefault="00BD426E" w:rsidP="00BD42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426E">
        <w:rPr>
          <w:sz w:val="28"/>
          <w:szCs w:val="28"/>
        </w:rPr>
        <w:t>____________С.И. Бобровских              ________________Н.А. Беляков</w:t>
      </w:r>
    </w:p>
    <w:p w:rsidR="00AB696B" w:rsidRDefault="00AB696B" w:rsidP="00AB696B">
      <w:pPr>
        <w:tabs>
          <w:tab w:val="left" w:pos="5310"/>
        </w:tabs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0D39" w:rsidRPr="00102566" w:rsidRDefault="006E5B3B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256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</w:t>
      </w:r>
    </w:p>
    <w:p w:rsidR="006E5B3B" w:rsidRPr="00102566" w:rsidRDefault="006E5B3B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25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решению </w:t>
      </w:r>
      <w:r w:rsidR="003D2E7C">
        <w:rPr>
          <w:rFonts w:ascii="Times New Roman" w:hAnsi="Times New Roman" w:cs="Times New Roman"/>
          <w:color w:val="000000" w:themeColor="text1"/>
          <w:sz w:val="24"/>
          <w:szCs w:val="24"/>
        </w:rPr>
        <w:t>Совета депутатов</w:t>
      </w:r>
    </w:p>
    <w:p w:rsidR="006E5B3B" w:rsidRPr="00102566" w:rsidRDefault="006E5B3B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02566">
        <w:rPr>
          <w:rFonts w:ascii="Times New Roman" w:hAnsi="Times New Roman" w:cs="Times New Roman"/>
          <w:color w:val="000000" w:themeColor="text1"/>
          <w:sz w:val="24"/>
          <w:szCs w:val="24"/>
        </w:rPr>
        <w:t>Большемурашкинского</w:t>
      </w:r>
      <w:proofErr w:type="spellEnd"/>
      <w:r w:rsidRPr="001025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E5B3B" w:rsidRPr="00102566" w:rsidRDefault="006E5B3B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25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</w:t>
      </w:r>
      <w:r w:rsidR="00684EA1">
        <w:rPr>
          <w:rFonts w:ascii="Times New Roman" w:hAnsi="Times New Roman" w:cs="Times New Roman"/>
          <w:color w:val="000000" w:themeColor="text1"/>
          <w:sz w:val="24"/>
          <w:szCs w:val="24"/>
        </w:rPr>
        <w:t>округа</w:t>
      </w:r>
      <w:r w:rsidRPr="001025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E5B3B" w:rsidRPr="00102566" w:rsidRDefault="006E5B3B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25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Нижегородской области </w:t>
      </w:r>
    </w:p>
    <w:p w:rsidR="0030628D" w:rsidRDefault="006E5B3B" w:rsidP="003D2E7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25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F17A5E">
        <w:rPr>
          <w:rFonts w:ascii="Times New Roman" w:hAnsi="Times New Roman" w:cs="Times New Roman"/>
          <w:color w:val="000000" w:themeColor="text1"/>
          <w:sz w:val="24"/>
          <w:szCs w:val="24"/>
        </w:rPr>
        <w:t>30.11.</w:t>
      </w:r>
      <w:r w:rsidR="00E85154" w:rsidRPr="00102566">
        <w:rPr>
          <w:rFonts w:ascii="Times New Roman" w:hAnsi="Times New Roman" w:cs="Times New Roman"/>
          <w:color w:val="000000" w:themeColor="text1"/>
          <w:sz w:val="24"/>
          <w:szCs w:val="24"/>
        </w:rPr>
        <w:t>2022 г.</w:t>
      </w:r>
      <w:r w:rsidRPr="00102566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F17A5E">
        <w:rPr>
          <w:rFonts w:ascii="Times New Roman" w:hAnsi="Times New Roman" w:cs="Times New Roman"/>
          <w:color w:val="000000" w:themeColor="text1"/>
          <w:sz w:val="24"/>
          <w:szCs w:val="24"/>
        </w:rPr>
        <w:t>68</w:t>
      </w:r>
      <w:bookmarkStart w:id="0" w:name="_GoBack"/>
      <w:bookmarkEnd w:id="0"/>
    </w:p>
    <w:p w:rsidR="003D2E7C" w:rsidRPr="005B61AB" w:rsidRDefault="003D2E7C" w:rsidP="003D2E7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0D39" w:rsidRPr="005B61AB" w:rsidRDefault="0030628D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P32"/>
      <w:bookmarkEnd w:id="1"/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8A0D3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валификационные требования</w:t>
      </w:r>
    </w:p>
    <w:p w:rsidR="0030628D" w:rsidRPr="005B61AB" w:rsidRDefault="008A0D39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для замещения должностей муниципальной службы</w:t>
      </w:r>
    </w:p>
    <w:p w:rsidR="0030628D" w:rsidRPr="005B61AB" w:rsidRDefault="003D2E7C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0628D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A0D3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Большемурашкинском</w:t>
      </w:r>
      <w:proofErr w:type="spellEnd"/>
      <w:r w:rsidR="008A0D3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округе</w:t>
      </w:r>
    </w:p>
    <w:p w:rsidR="0030628D" w:rsidRPr="005B61AB" w:rsidRDefault="0030628D">
      <w:pPr>
        <w:spacing w:after="1"/>
        <w:rPr>
          <w:color w:val="000000" w:themeColor="text1"/>
          <w:sz w:val="28"/>
          <w:szCs w:val="28"/>
        </w:rPr>
      </w:pPr>
    </w:p>
    <w:p w:rsidR="0030628D" w:rsidRPr="005B61AB" w:rsidRDefault="0030628D">
      <w:pPr>
        <w:pStyle w:val="ConsPlusTitle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1. ОБЩИЕ ПОЛОЖЕНИЯ</w:t>
      </w: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1.1. Квалификационные требования для замещения должности муниципальной службы (далее - квалификационные требования) предъявляются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1.2. Квалификационные требования устанавливаются в соответствии с </w:t>
      </w:r>
      <w:hyperlink r:id="rId8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группами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должностей муниципальной службы, областью и видом профессиональной служебной деятельности муниципального служащего.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1.3. Квалификационные требования, предъявляемые к каждой конкретной должности муниципальной службы, должны быть отражены в должностной инструкции муниципального служащего.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1.4. Квалификационные требования распространяются на должности заместителей главы администрации</w:t>
      </w:r>
      <w:r w:rsidR="0070064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0064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70064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, руководител</w:t>
      </w:r>
      <w:r w:rsidR="0070064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ей структурных подразделений администрации </w:t>
      </w:r>
      <w:proofErr w:type="spellStart"/>
      <w:r w:rsidR="0070064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70064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, должност</w:t>
      </w:r>
      <w:r w:rsidR="0070064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 службы в отраслевых (функциональных)</w:t>
      </w:r>
      <w:r w:rsidR="00FB6DC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отделах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</w:t>
      </w:r>
      <w:proofErr w:type="spellStart"/>
      <w:r w:rsidR="0070064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70064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9B27F7">
        <w:rPr>
          <w:rFonts w:ascii="Times New Roman" w:hAnsi="Times New Roman" w:cs="Times New Roman"/>
          <w:color w:val="000000" w:themeColor="text1"/>
          <w:sz w:val="28"/>
          <w:szCs w:val="28"/>
        </w:rPr>
        <w:t>округ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0064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628D" w:rsidRPr="005B61AB" w:rsidRDefault="0030628D" w:rsidP="00BD426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2. КВАЛИФИКАЦИОННЫЕ ТРЕБОВАНИЯ</w:t>
      </w:r>
    </w:p>
    <w:p w:rsidR="0030628D" w:rsidRPr="005B61AB" w:rsidRDefault="0030628D" w:rsidP="00BD426E">
      <w:pPr>
        <w:pStyle w:val="ConsPlusTitle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К УРОВНЮ ПРОФЕССИОНАЛЬНОГО ОБРАЗОВАНИЯ</w:t>
      </w: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2.1. Для замещения </w:t>
      </w:r>
      <w:proofErr w:type="gramStart"/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должностей муниципальной службы </w:t>
      </w:r>
      <w:hyperlink r:id="rId9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высшей группы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должностей муниципальной службы</w:t>
      </w:r>
      <w:proofErr w:type="gramEnd"/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обязательно наличие высшего образования не ниже уровня </w:t>
      </w:r>
      <w:proofErr w:type="spellStart"/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специалитета</w:t>
      </w:r>
      <w:proofErr w:type="spellEnd"/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, магистратуры.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2.2. Для замещения должностей муниципальной службы </w:t>
      </w:r>
      <w:hyperlink r:id="rId10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главной группы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должностей муниципальной службы, </w:t>
      </w:r>
      <w:hyperlink r:id="rId11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ведущей группы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должностей муниципальной службы, </w:t>
      </w:r>
      <w:hyperlink r:id="rId12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старшей группы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должностей муниципальной службы обязательно наличие высшего образования.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2.3. Для замещения </w:t>
      </w:r>
      <w:proofErr w:type="gramStart"/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должностей муниципальной службы </w:t>
      </w:r>
      <w:hyperlink r:id="rId13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младшей группы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должностей муниципальной службы</w:t>
      </w:r>
      <w:proofErr w:type="gramEnd"/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обязательно наличие профессионального образования.</w:t>
      </w: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628D" w:rsidRPr="005B61AB" w:rsidRDefault="0030628D" w:rsidP="00BD426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3. КВАЛИФИКАЦИОННЫЕ ТРЕБОВАНИЯ К СТАЖУ МУНИЦИПАЛЬНОЙ СЛУЖБЫ</w:t>
      </w:r>
    </w:p>
    <w:p w:rsidR="0030628D" w:rsidRPr="005B61AB" w:rsidRDefault="0030628D" w:rsidP="00BD426E">
      <w:pPr>
        <w:pStyle w:val="ConsPlusTitle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СТАЖУ РАБОТЫ ПО СПЕЦИАЛЬНОСТИ</w:t>
      </w: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3.1. Для замещения высших должностей муниципальной службы требуется не менее четырех лет стажа муниципальной службы или стажа работы по специальности, направлению подготовки.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3.2. Для замещения главных должностей муниципальной службы требуется не менее двух лет стажа муниципальной службы или стажа работы по специальности, направлению подготовки.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3.3. Для замещения ведущих, старших и младших должностей муниципальной службы требования к стажу муниципальной службы или стажу работы по специальности, направлению подготовки не предъявляются.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3.4. Квалификационные требования к стажу муниципальной службы или стажу работы по специальности, направлению подготовки для замещения главных должностей муниципальной службы для лиц, имеющих дипломы специалиста или магистра с отличием, в течение трех лет со дня выдачи диплома устанавливаются не менее одного года стажа муниципальной службы или работы по специальности, направлению подготовки.</w:t>
      </w: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628D" w:rsidRPr="005B61AB" w:rsidRDefault="0030628D" w:rsidP="00BD426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4. КВАЛИФИКАЦИОННЫЕ ТРЕБОВАНИЯ</w:t>
      </w:r>
    </w:p>
    <w:p w:rsidR="0030628D" w:rsidRPr="005B61AB" w:rsidRDefault="0030628D" w:rsidP="00BD426E">
      <w:pPr>
        <w:pStyle w:val="ConsPlusTitle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К ПРОФЕССИОНАЛЬНЫМ ЗНАНИЯМ И НАВЫКАМ</w:t>
      </w: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4.1. Для замещения высших и главных должностей муниципальной службы необходимо: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Знание </w:t>
      </w:r>
      <w:hyperlink r:id="rId14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Конституции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действующего федерального, областного законодательства, </w:t>
      </w:r>
      <w:r w:rsidR="00FB6DC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Устава </w:t>
      </w:r>
      <w:proofErr w:type="spellStart"/>
      <w:r w:rsidR="00FB6DC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FB6DC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9B27F7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="00FB6DC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нормативных правовых актов органов местного самоуправления </w:t>
      </w:r>
      <w:proofErr w:type="spellStart"/>
      <w:r w:rsidR="00FB6DC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FB6DC9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9B27F7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вопросам организации местного самоуправления и деятельности подведомственных отраслей; перспектив технического, экономического и социального развития </w:t>
      </w:r>
      <w:r w:rsidR="009B27F7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; методов хозяйствования и управления подведомственными организациями, основ экономики, управления и организации труда.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Наличие навыков руководства коллективами и координации их работы, принятия управленческих решений и прогнозирования их последствий, ведения деловых переговоров, публичных выступлений, взаимодействия со средствами массовой информации, общественными организациями и объединениями, деловых и культурных взаимоотношений с партнерами; опыт делового и профессионального общения; повышение квалификации.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Наличие профессиональных знаний и навыков в области информационно-коммуникационных технологий.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4.2. Для замещения ведущих должностей муниципальной службы необходимо: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Знание </w:t>
      </w:r>
      <w:hyperlink r:id="rId15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Конституции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действующего федерального, областного законодательства, Устава </w:t>
      </w:r>
      <w:proofErr w:type="spellStart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9B27F7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</w:t>
      </w:r>
      <w:r w:rsidR="00812B6F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</w:t>
      </w:r>
      <w:r w:rsidR="00812B6F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правовы</w:t>
      </w:r>
      <w:r w:rsidR="00812B6F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</w:t>
      </w:r>
      <w:r w:rsidR="00812B6F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 местного 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самоуправления </w:t>
      </w:r>
      <w:proofErr w:type="spellStart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9B27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округа 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по вопросам организации местного самоуправления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, деятельности подведомственных отраслей и организации труда.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Наличие навыков руководства, делового и профессионального общения, принятия управленческих решений и прогнозирования их последствий, разработки </w:t>
      </w:r>
      <w:r w:rsidR="00812B6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нормативных правовых актов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; умение пользоваться персональным компьютером и другой организационной техникой; повышение квалификации.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Наличие профессиональных знаний и навыков в области информационно-коммуникационных технологий.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4.3. Для замещения старших должностей муниципальной службы необходимо: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Знание </w:t>
      </w:r>
      <w:hyperlink r:id="rId16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Конституции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действующего федерального, областного законодательства, Устава </w:t>
      </w:r>
      <w:proofErr w:type="spellStart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9B27F7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12B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нормативных правовых актов органов местного самоуправления </w:t>
      </w:r>
      <w:proofErr w:type="spellStart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9B27F7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вопросам организации местного самоуправления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, касающихся деятельности подразделения, определяющих порядок организации работ в подразделении.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Наличие навыков эффективного планирования рабочего времени, делового и профессионального общения, составления документов аналитического и справочно-информационного характера, подготовки и систематизации информационных материалов, работы со служебными документами; владение современными технологиями работы с информацией и информационными системами; умение пользоваться персональным компьютером и другой организационной техникой; повышение квалификации.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Наличие профессиональных знаний и навыков в области информационно-коммуникационных технологий.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4.4. Для замещения младших должностей муниципальной службы необходимо: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Знание </w:t>
      </w:r>
      <w:hyperlink r:id="rId17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Конституции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действующего федерального, областного законодательства, Устава </w:t>
      </w:r>
      <w:proofErr w:type="spellStart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9B27F7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D1A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нормативных правовых актов органов местного самоуправления </w:t>
      </w:r>
      <w:proofErr w:type="spellStart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9B27F7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="00BF065A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вопросам организации местного самоуправления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, касающихся деятельности подразделения, определяющих порядок организации работ в подразделении.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Наличие навыков эффективного планирования рабочего времени, делового и профессионального общения, подготовки и систематизации информационных материалов, работы со служебными документами; владение современными технологиями работы с информацией и информационными системами; умение пользоваться персональным компьютером и другой организационной техникой; повышение квалификации.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Наличие профессиональных знаний и навыков в области информационно-коммуникационных технологий.</w:t>
      </w:r>
    </w:p>
    <w:p w:rsidR="0030628D" w:rsidRPr="005B61AB" w:rsidRDefault="0030628D" w:rsidP="00BD426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4.5. При утверждении должностных инструкций муниципальных служащих для определения квалификационных требований к профессиональным знаниям и навыкам в области информационно-коммуникационных технологий (далее - ИКТ) руководствоваться </w:t>
      </w: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прилагаемыми </w:t>
      </w:r>
      <w:hyperlink w:anchor="P105" w:history="1">
        <w:r w:rsidRPr="005B61AB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Квалификационными требованиями</w:t>
        </w:r>
      </w:hyperlink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профессиональным знаниям и навыкам в области ИКТ с распределением по группам должностей муниципальной службы.</w:t>
      </w:r>
    </w:p>
    <w:p w:rsidR="0030628D" w:rsidRPr="005B61AB" w:rsidRDefault="0030628D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3ED1" w:rsidRDefault="009E3ED1" w:rsidP="00BD426E">
      <w:pPr>
        <w:pStyle w:val="ConsPlusNormal"/>
        <w:ind w:firstLine="540"/>
        <w:contextualSpacing/>
        <w:jc w:val="both"/>
      </w:pPr>
    </w:p>
    <w:p w:rsidR="009E3ED1" w:rsidRPr="009E3ED1" w:rsidRDefault="009E3ED1" w:rsidP="00BD426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КВАЛИФИКАЦИОННЫЕ ТРЕБОВАНИЯ</w:t>
      </w:r>
    </w:p>
    <w:p w:rsidR="009E3ED1" w:rsidRPr="009E3ED1" w:rsidRDefault="009E3ED1" w:rsidP="00BD426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К ПРОФЕССИОНАЛЬНЫМ ЗНАНИЯМ И УМЕНИЯМ В ОБЛАСТИ ИКТ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ED1">
        <w:rPr>
          <w:rFonts w:ascii="Times New Roman" w:hAnsi="Times New Roman" w:cs="Times New Roman"/>
          <w:sz w:val="28"/>
          <w:szCs w:val="28"/>
        </w:rPr>
        <w:t>С РАСПРЕДЕЛЕНИЕМ ПО ГРУППАМ ДОЛЖНОСТЕЙ МУНИЦИПАЛЬНОЙ СЛУЖБЫ</w:t>
      </w:r>
    </w:p>
    <w:p w:rsidR="009E3ED1" w:rsidRPr="009E3ED1" w:rsidRDefault="009E3ED1" w:rsidP="00BD426E">
      <w:pPr>
        <w:contextualSpacing/>
        <w:rPr>
          <w:sz w:val="28"/>
          <w:szCs w:val="28"/>
        </w:rPr>
      </w:pP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 xml:space="preserve">1. Муниципальные служащие ведущих, старших и младших должностей муниципальной службы, за исключением муниципальных служащих ведущих должностей муниципальной службы, указанных в </w:t>
      </w:r>
      <w:hyperlink w:anchor="P124" w:history="1">
        <w:r w:rsidRPr="009E3ED1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9E3ED1">
        <w:rPr>
          <w:rFonts w:ascii="Times New Roman" w:hAnsi="Times New Roman" w:cs="Times New Roman"/>
          <w:sz w:val="28"/>
          <w:szCs w:val="28"/>
        </w:rPr>
        <w:t xml:space="preserve"> настоящего приложения, должны отвечать базовому уровню квалификационных требований в области информационно-коммуникационных технологий (далее - ИКТ), включающему в себя следующие требования к знаниям и умениям: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1.1. Требования к знаниям: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возможностей и особенностей применения современных информационных технологий в государственных и муниципальных органах, включая использование возможностей межведомственного документооборота,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общих вопросов в области обеспечения информационной безопасности, аппаратного и программного обеспечения.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1.2. Требования к умениям работы: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 организационной техникой, с внутренними и периферийными устройствами компьютера,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 информационно-телекоммуникационными сетями, в том числе сетью Интернет,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 антивирусными программными продуктами,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 xml:space="preserve">в операционной системе семейства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>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 xml:space="preserve">с офисными программами (текстовые редакторы, электронные таблицы, в том числе MS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Open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>),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 электронной почтой,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со специальным программным обеспечением, используемым для выполнения своих функциональных обязанностей,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со справочными системами - для муниципальных служащих, использующих правовые базы данных "Гарант", "Консультант", "Кодекс".</w:t>
      </w:r>
    </w:p>
    <w:p w:rsidR="0083507F" w:rsidRPr="008F403E" w:rsidRDefault="0083507F" w:rsidP="00BD426E">
      <w:pPr>
        <w:ind w:firstLine="708"/>
        <w:contextualSpacing/>
        <w:jc w:val="both"/>
        <w:rPr>
          <w:color w:val="000000" w:themeColor="text1"/>
          <w:sz w:val="28"/>
          <w:szCs w:val="28"/>
        </w:rPr>
      </w:pPr>
      <w:bookmarkStart w:id="2" w:name="P124"/>
      <w:bookmarkEnd w:id="2"/>
      <w:r w:rsidRPr="008F403E">
        <w:rPr>
          <w:color w:val="000000" w:themeColor="text1"/>
          <w:sz w:val="28"/>
          <w:szCs w:val="28"/>
        </w:rPr>
        <w:t xml:space="preserve">2. Муниципальные служащие высших, главных должностей муниципальной службы </w:t>
      </w:r>
      <w:r w:rsidR="008F403E" w:rsidRPr="008F403E">
        <w:rPr>
          <w:color w:val="000000" w:themeColor="text1"/>
          <w:sz w:val="28"/>
          <w:szCs w:val="28"/>
        </w:rPr>
        <w:t>и</w:t>
      </w:r>
      <w:r w:rsidRPr="008F403E">
        <w:rPr>
          <w:color w:val="000000" w:themeColor="text1"/>
          <w:sz w:val="28"/>
          <w:szCs w:val="28"/>
        </w:rPr>
        <w:t xml:space="preserve"> ведущих должностей муниципальной службы должны отвечать расширенному уровню квалификационных требований в области ИКТ, включающему в себя следующие требования к знаниям и умениям: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2.1. Требования к знаниям: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программных документов и приоритетов государственной политики в области информационно-коммуникационных технологий,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современных информационных технологий в государственных и муниципальных органах, включая использование возможностей межведомственного документооборота,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lastRenderedPageBreak/>
        <w:t>правовых аспектов в сфере предоставления муниципальных услуг населению и организациям посредством применения информационно-коммуникационных технологий,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общих вопросов в области обеспечения информационной безопасности.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2.2. Требования к умениям работы: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стратегического планирования и управления с учетом применения информационно-коммуникационных технологий в государственных и муниципальных органах,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 аппаратным и программным обеспечением,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 информационно-телекоммуникационными сетями, в том числе сетью Интернет,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 xml:space="preserve">в операционных системах семейства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 xml:space="preserve"> либо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>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 внутренними и периферийными устройствами компьютера,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 системой управления электронной почтой,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 офисными программами (текстовые редакторы, электронные таблицы, средства разработки презентаций),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со специальным программным обеспечением, используемым для выполнения своих функциональных обязанностей,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 системами электронного документооборота.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3. Муниципальные служащие, функциональные обязанности которых предполагают работу в сфере ИКТ, должны отвечать специальному уровню квалификационных требований в области ИКТ, в том числе: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3.1. Требования к знаниям: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информационно-аналитических систем, обеспечивающих сбор, обработку, хранение и анализ данных,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систем управления информационными ресурсами администрации города,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 xml:space="preserve">систем управления базами данных (MS SQL,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MySQL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Oracle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FireBird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>),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систем управления электронными архивами,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систем информационной безопасности по обеспечению защиты персональных данных.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3.2. Требования к умениям: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управления информационно-аналитическими системами, обеспечивающими сбор, обработку, хранение и анализ данных,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управления системами информационных ресурсов администрации города,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работы с системами управления электронными архивами,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организации работ по обеспечению защиты персональных данных, обрабатываемых в информационных системах,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администрирования операционных систем (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>),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использования WEB-технологий, работы с гипертекстовыми документами (форматы HTML, CSS, XML),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 xml:space="preserve">работы по созданию вычислительных сетей с доменной архитектурой (на базе серверных операционных систем семейства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 xml:space="preserve"> и свободных операционных систем),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работы с графическими редакторами и редакторами аудио-, видеоинформации,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>разработки технической и проектной документации при создании информационных систем и ресурсов,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lastRenderedPageBreak/>
        <w:t>разработки регламентов и инструкций пользователей по работе с информационными системами и ресурсами,</w:t>
      </w:r>
    </w:p>
    <w:p w:rsidR="009E3ED1" w:rsidRPr="009E3ED1" w:rsidRDefault="009E3ED1" w:rsidP="00BD426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3ED1">
        <w:rPr>
          <w:rFonts w:ascii="Times New Roman" w:hAnsi="Times New Roman" w:cs="Times New Roman"/>
          <w:sz w:val="28"/>
          <w:szCs w:val="28"/>
        </w:rPr>
        <w:t xml:space="preserve">работы с системами управления базами данных (MS SQL,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MySQL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Oracle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ED1">
        <w:rPr>
          <w:rFonts w:ascii="Times New Roman" w:hAnsi="Times New Roman" w:cs="Times New Roman"/>
          <w:sz w:val="28"/>
          <w:szCs w:val="28"/>
        </w:rPr>
        <w:t>Firebird</w:t>
      </w:r>
      <w:proofErr w:type="spellEnd"/>
      <w:r w:rsidRPr="009E3ED1">
        <w:rPr>
          <w:rFonts w:ascii="Times New Roman" w:hAnsi="Times New Roman" w:cs="Times New Roman"/>
          <w:sz w:val="28"/>
          <w:szCs w:val="28"/>
        </w:rPr>
        <w:t>).</w:t>
      </w:r>
    </w:p>
    <w:p w:rsidR="009E3ED1" w:rsidRPr="009E3ED1" w:rsidRDefault="009E3ED1" w:rsidP="00BD426E">
      <w:pPr>
        <w:contextualSpacing/>
        <w:rPr>
          <w:sz w:val="28"/>
          <w:szCs w:val="28"/>
        </w:rPr>
      </w:pPr>
    </w:p>
    <w:p w:rsidR="00685B18" w:rsidRPr="009E3ED1" w:rsidRDefault="00685B18" w:rsidP="009E3ED1">
      <w:pPr>
        <w:jc w:val="center"/>
        <w:rPr>
          <w:color w:val="000000" w:themeColor="text1"/>
          <w:sz w:val="28"/>
          <w:szCs w:val="28"/>
        </w:rPr>
      </w:pPr>
    </w:p>
    <w:sectPr w:rsidR="00685B18" w:rsidRPr="009E3ED1" w:rsidSect="006E5B3B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28D"/>
    <w:rsid w:val="00102566"/>
    <w:rsid w:val="00115DDA"/>
    <w:rsid w:val="0030628D"/>
    <w:rsid w:val="003322E1"/>
    <w:rsid w:val="003B1E2E"/>
    <w:rsid w:val="003D2E7C"/>
    <w:rsid w:val="00442C96"/>
    <w:rsid w:val="005B61AB"/>
    <w:rsid w:val="005D1CD3"/>
    <w:rsid w:val="00684EA1"/>
    <w:rsid w:val="00685B18"/>
    <w:rsid w:val="006E5B3B"/>
    <w:rsid w:val="0070064A"/>
    <w:rsid w:val="007635F5"/>
    <w:rsid w:val="00812B6F"/>
    <w:rsid w:val="0083507F"/>
    <w:rsid w:val="008A0D39"/>
    <w:rsid w:val="008F403E"/>
    <w:rsid w:val="009B27F7"/>
    <w:rsid w:val="009D4BCB"/>
    <w:rsid w:val="009E3ED1"/>
    <w:rsid w:val="00AB696B"/>
    <w:rsid w:val="00AD1A73"/>
    <w:rsid w:val="00BD426E"/>
    <w:rsid w:val="00BF065A"/>
    <w:rsid w:val="00D35B7D"/>
    <w:rsid w:val="00E85154"/>
    <w:rsid w:val="00F17A5E"/>
    <w:rsid w:val="00F860FE"/>
    <w:rsid w:val="00FB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2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3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860FE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684EA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4EA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4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4EA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4E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2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3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860FE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684EA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4EA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4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4EA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4E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35A6CC0C3320AA24E72D5B460C7102C64532C340EA434ABC2FBA7305F6FBB104BC286126159F0F83814D5A941A287DC128648187D22F89661827F7oCx0H" TargetMode="External"/><Relationship Id="rId13" Type="http://schemas.openxmlformats.org/officeDocument/2006/relationships/hyperlink" Target="consultantplus://offline/ref=9935A6CC0C3320AA24E72D5B460C7102C64532C340EA434ABC2FBA7305F6FBB104BC286126159F0F83814C5C951A287DC128648187D22F89661827F7oCx0H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dmbmur.ru" TargetMode="External"/><Relationship Id="rId12" Type="http://schemas.openxmlformats.org/officeDocument/2006/relationships/hyperlink" Target="consultantplus://offline/ref=9935A6CC0C3320AA24E72D5B460C7102C64532C340EA434ABC2FBA7305F6FBB104BC286126159F0F83814C5D9C1A287DC128648187D22F89661827F7oCx0H" TargetMode="External"/><Relationship Id="rId17" Type="http://schemas.openxmlformats.org/officeDocument/2006/relationships/hyperlink" Target="consultantplus://offline/ref=9935A6CC0C3320AA24E72D4D45602E07C3466BCB49B8181CB029B22152F6A7F452B521337B51931081814Bo5xD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935A6CC0C3320AA24E72D4D45602E07C3466BCB49B8181CB029B22152F6A7F452B521337B51931081814Bo5xD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935A6CC0C3320AA24E72D5B460C7102C64532C340EA434ABC2FBA7305F6FBB104BC286126159F0F83814958941A287DC128648187D22F89661827F7oCx0H" TargetMode="External"/><Relationship Id="rId11" Type="http://schemas.openxmlformats.org/officeDocument/2006/relationships/hyperlink" Target="consultantplus://offline/ref=9935A6CC0C3320AA24E72D5B460C7102C64532C340EA434ABC2FBA7305F6FBB104BC286126159F0F83814D56961A287DC128648187D22F89661827F7oCx0H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9935A6CC0C3320AA24E72D4D45602E07C3466BCB49B8181CB029B22152F6A7F452B521337B51931081814Bo5xDH" TargetMode="External"/><Relationship Id="rId10" Type="http://schemas.openxmlformats.org/officeDocument/2006/relationships/hyperlink" Target="consultantplus://offline/ref=9935A6CC0C3320AA24E72D5B460C7102C64532C340EA434ABC2FBA7305F6FBB104BC286126159F0F83814D59901A287DC128648187D22F89661827F7oCx0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935A6CC0C3320AA24E72D5B460C7102C64532C340EA434ABC2FBA7305F6FBB104BC286126159F0F83814D5A951A287DC128648187D22F89661827F7oCx0H" TargetMode="External"/><Relationship Id="rId14" Type="http://schemas.openxmlformats.org/officeDocument/2006/relationships/hyperlink" Target="consultantplus://offline/ref=9935A6CC0C3320AA24E72D4D45602E07C3466BCB49B8181CB029B22152F6A7F452B521337B51931081814Bo5x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2642</Words>
  <Characters>15063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Lazareva</dc:creator>
  <cp:lastModifiedBy>пользователь</cp:lastModifiedBy>
  <cp:revision>7</cp:revision>
  <cp:lastPrinted>2022-11-22T10:09:00Z</cp:lastPrinted>
  <dcterms:created xsi:type="dcterms:W3CDTF">2022-11-14T12:37:00Z</dcterms:created>
  <dcterms:modified xsi:type="dcterms:W3CDTF">2022-11-25T10:40:00Z</dcterms:modified>
</cp:coreProperties>
</file>